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21" w:rsidRPr="00EC1621" w:rsidRDefault="00EC1621" w:rsidP="00EC1621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center"/>
        <w:outlineLvl w:val="0"/>
        <w:rPr>
          <w:rFonts w:eastAsia="Times New Roman"/>
          <w:b/>
          <w:sz w:val="32"/>
          <w:szCs w:val="32"/>
        </w:rPr>
      </w:pPr>
      <w:r w:rsidRPr="00EC1621">
        <w:rPr>
          <w:rFonts w:eastAsia="Times New Roman"/>
          <w:b/>
          <w:sz w:val="32"/>
          <w:szCs w:val="32"/>
        </w:rPr>
        <w:t>Довідка про залишки за синтетичними рахунками:</w:t>
      </w:r>
    </w:p>
    <w:p w:rsidR="00EC1621" w:rsidRPr="00EC1621" w:rsidRDefault="00EC1621" w:rsidP="00EC1621">
      <w:pPr>
        <w:pStyle w:val="a3"/>
        <w:shd w:val="clear" w:color="auto" w:fill="FFFFFF"/>
        <w:spacing w:line="276" w:lineRule="auto"/>
        <w:ind w:left="0"/>
        <w:jc w:val="center"/>
        <w:outlineLvl w:val="0"/>
        <w:rPr>
          <w:b/>
          <w:sz w:val="32"/>
          <w:szCs w:val="32"/>
        </w:rPr>
      </w:pPr>
      <w:r w:rsidRPr="00EC1621">
        <w:rPr>
          <w:b/>
          <w:sz w:val="32"/>
          <w:szCs w:val="32"/>
        </w:rPr>
        <w:t>Скласти баланс, проводки відкрити рахунки вивести обороти та кінцеве сальдо, скласти оборотн</w:t>
      </w:r>
      <w:r>
        <w:rPr>
          <w:b/>
          <w:sz w:val="32"/>
          <w:szCs w:val="32"/>
        </w:rPr>
        <w:t>о-сальдову</w:t>
      </w:r>
      <w:r w:rsidRPr="00EC1621">
        <w:rPr>
          <w:b/>
          <w:sz w:val="32"/>
          <w:szCs w:val="32"/>
        </w:rPr>
        <w:t xml:space="preserve"> відомість.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7315"/>
        <w:gridCol w:w="1134"/>
      </w:tblGrid>
      <w:tr w:rsidR="00EC1621" w:rsidTr="00EC1621">
        <w:trPr>
          <w:trHeight w:hRule="exact" w:val="45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26" w:lineRule="exact"/>
              <w:ind w:firstLine="274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рахунка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1037"/>
            </w:pPr>
            <w:r>
              <w:rPr>
                <w:rFonts w:eastAsia="Times New Roman"/>
                <w:sz w:val="22"/>
                <w:szCs w:val="22"/>
              </w:rPr>
              <w:t>Найменування рахунків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26" w:lineRule="exact"/>
              <w:ind w:right="77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Сума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грн.</w:t>
            </w:r>
          </w:p>
        </w:tc>
      </w:tr>
      <w:tr w:rsidR="00EC1621" w:rsidTr="00EC1621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Основні засоби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 w:rsidRPr="00EC1621">
              <w:rPr>
                <w:spacing w:val="-1"/>
                <w:sz w:val="22"/>
                <w:szCs w:val="22"/>
              </w:rPr>
              <w:t>1 000</w:t>
            </w:r>
          </w:p>
        </w:tc>
      </w:tr>
      <w:tr w:rsidR="00EC1621" w:rsidTr="00EC1621">
        <w:trPr>
          <w:trHeight w:hRule="exact" w:val="36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Статутний капітал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EC162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10__</w:t>
            </w:r>
          </w:p>
        </w:tc>
      </w:tr>
      <w:tr w:rsidR="00EC1621" w:rsidTr="00EC1621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Резервний капітал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2</w:t>
            </w:r>
            <w:r w:rsidR="00997F47">
              <w:rPr>
                <w:spacing w:val="-1"/>
                <w:sz w:val="22"/>
                <w:szCs w:val="22"/>
                <w:lang w:val="en-US"/>
              </w:rPr>
              <w:t>0</w:t>
            </w:r>
            <w:r>
              <w:rPr>
                <w:spacing w:val="-1"/>
                <w:sz w:val="22"/>
                <w:szCs w:val="22"/>
                <w:lang w:val="en-US"/>
              </w:rPr>
              <w:t>00</w:t>
            </w:r>
          </w:p>
          <w:p w:rsidR="00EC1621" w:rsidRDefault="00EC1621" w:rsidP="00942108">
            <w:pPr>
              <w:shd w:val="clear" w:color="auto" w:fill="FFFFFF"/>
              <w:jc w:val="center"/>
              <w:rPr>
                <w:spacing w:val="-1"/>
                <w:sz w:val="22"/>
                <w:szCs w:val="22"/>
                <w:lang w:val="en-US"/>
              </w:rPr>
            </w:pPr>
          </w:p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1621" w:rsidTr="00EC1621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Каса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837BD5" w:rsidP="00942108">
            <w:pPr>
              <w:shd w:val="clear" w:color="auto" w:fill="FFFFFF"/>
              <w:jc w:val="center"/>
            </w:pPr>
            <w:r>
              <w:t>1000</w:t>
            </w:r>
          </w:p>
        </w:tc>
      </w:tr>
      <w:tr w:rsidR="00EC1621" w:rsidTr="00EC1621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Товар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  <w:r w:rsidRPr="00EC1621">
              <w:rPr>
                <w:sz w:val="22"/>
                <w:szCs w:val="22"/>
              </w:rPr>
              <w:t>200</w:t>
            </w:r>
            <w:r w:rsidRPr="00EC1621">
              <w:rPr>
                <w:sz w:val="22"/>
                <w:szCs w:val="22"/>
                <w:lang w:val="en-US"/>
              </w:rPr>
              <w:t>0</w:t>
            </w:r>
          </w:p>
        </w:tc>
      </w:tr>
      <w:tr w:rsidR="00EC1621" w:rsidTr="00EC1621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spacing w:line="226" w:lineRule="exact"/>
              <w:ind w:firstLine="53"/>
            </w:pPr>
            <w:r>
              <w:rPr>
                <w:rFonts w:eastAsia="Times New Roman"/>
                <w:spacing w:val="-1"/>
                <w:sz w:val="22"/>
                <w:szCs w:val="22"/>
              </w:rPr>
              <w:t>Короткострокові кредити банків у національ</w:t>
            </w:r>
            <w:r>
              <w:rPr>
                <w:rFonts w:eastAsia="Times New Roman"/>
                <w:sz w:val="22"/>
                <w:szCs w:val="22"/>
              </w:rPr>
              <w:t>ній валюті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C1621" w:rsidTr="00EC1621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Забезпечення майбутніх витрат і платежів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1000</w:t>
            </w:r>
          </w:p>
        </w:tc>
      </w:tr>
      <w:tr w:rsidR="00EC1621" w:rsidTr="00E87AE8">
        <w:trPr>
          <w:trHeight w:hRule="exact" w:val="30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87AE8" w:rsidRDefault="00EC1621" w:rsidP="00942108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Pr="00E87AE8" w:rsidRDefault="00E87AE8" w:rsidP="00E87AE8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Розрахунки з постачальниками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5000</w:t>
            </w:r>
          </w:p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EC1621" w:rsidTr="00EC1621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Поточні рахунки в національній валюті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837BD5" w:rsidP="00942108">
            <w:pPr>
              <w:shd w:val="clear" w:color="auto" w:fill="FFFFFF"/>
              <w:jc w:val="center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</w:rPr>
              <w:t>6</w:t>
            </w:r>
            <w:r w:rsidR="00EC1621" w:rsidRPr="00EC1621">
              <w:rPr>
                <w:spacing w:val="-1"/>
                <w:sz w:val="22"/>
                <w:szCs w:val="22"/>
                <w:lang w:val="en-US"/>
              </w:rPr>
              <w:t>0</w:t>
            </w:r>
            <w:r w:rsidR="00EC1621">
              <w:rPr>
                <w:spacing w:val="-1"/>
                <w:sz w:val="22"/>
                <w:szCs w:val="22"/>
                <w:lang w:val="en-US"/>
              </w:rPr>
              <w:t>__</w:t>
            </w:r>
          </w:p>
          <w:p w:rsidR="00EC1621" w:rsidRPr="00EC1621" w:rsidRDefault="00EC1621" w:rsidP="00942108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:rsidR="00EC1621" w:rsidRDefault="00EC1621"/>
    <w:p w:rsidR="00942108" w:rsidRPr="00EC1621" w:rsidRDefault="00EC1621" w:rsidP="00EC1621">
      <w:pPr>
        <w:jc w:val="center"/>
        <w:rPr>
          <w:b/>
          <w:sz w:val="32"/>
          <w:szCs w:val="32"/>
        </w:rPr>
      </w:pPr>
      <w:r w:rsidRPr="00EC1621">
        <w:rPr>
          <w:b/>
          <w:sz w:val="32"/>
          <w:szCs w:val="32"/>
        </w:rPr>
        <w:t>Господарські операції.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701"/>
      </w:tblGrid>
      <w:tr w:rsidR="00EC1621" w:rsidTr="00E87AE8">
        <w:trPr>
          <w:trHeight w:hRule="exact" w:val="4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16" w:lineRule="exact"/>
              <w:ind w:right="125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>З поточного рахунка до каси надійшл</w:t>
            </w:r>
            <w:r w:rsidR="00942108">
              <w:rPr>
                <w:rFonts w:eastAsia="Times New Roman"/>
                <w:spacing w:val="-1"/>
                <w:sz w:val="22"/>
                <w:szCs w:val="22"/>
              </w:rPr>
              <w:t>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витрати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10__</w:t>
            </w:r>
          </w:p>
        </w:tc>
      </w:tr>
      <w:tr w:rsidR="00EC1621" w:rsidTr="00E87AE8">
        <w:trPr>
          <w:trHeight w:hRule="exact" w:val="44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21" w:lineRule="exact"/>
              <w:ind w:right="629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Надійшов на поточний рахунок від покупців </w:t>
            </w:r>
            <w:r>
              <w:rPr>
                <w:rFonts w:eastAsia="Times New Roman"/>
                <w:sz w:val="22"/>
                <w:szCs w:val="22"/>
              </w:rPr>
              <w:t>виторг від реалізації продукції(товар)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10__</w:t>
            </w:r>
          </w:p>
        </w:tc>
      </w:tr>
      <w:tr w:rsidR="00EC1621" w:rsidTr="00E87AE8">
        <w:trPr>
          <w:trHeight w:hRule="exact" w:val="4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spacing w:line="216" w:lineRule="exact"/>
              <w:ind w:right="917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Оприбутковано основні засоби </w:t>
            </w:r>
            <w:r w:rsidRPr="003A773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що </w:t>
            </w:r>
            <w:r>
              <w:rPr>
                <w:rFonts w:eastAsia="Times New Roman"/>
                <w:sz w:val="22"/>
                <w:szCs w:val="22"/>
              </w:rPr>
              <w:t>надійшли від постачальника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20__</w:t>
            </w:r>
          </w:p>
        </w:tc>
      </w:tr>
      <w:tr w:rsidR="00EC1621" w:rsidTr="00E87AE8">
        <w:trPr>
          <w:trHeight w:hRule="exact" w:val="44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spacing w:line="216" w:lineRule="exact"/>
              <w:ind w:right="379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Оприбутковано за первісною вартістю основні </w:t>
            </w:r>
            <w:r>
              <w:rPr>
                <w:rFonts w:eastAsia="Times New Roman"/>
                <w:sz w:val="22"/>
                <w:szCs w:val="22"/>
              </w:rPr>
              <w:t>засоби</w:t>
            </w:r>
            <w:r w:rsidRPr="003A773E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що надійшли від постачальника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1__</w:t>
            </w:r>
          </w:p>
        </w:tc>
      </w:tr>
      <w:tr w:rsidR="00EC1621" w:rsidTr="00E87AE8">
        <w:trPr>
          <w:trHeight w:hRule="exact" w:val="3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Перераховано постачальнику з розрахункового рахунку за товар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15__</w:t>
            </w:r>
          </w:p>
        </w:tc>
      </w:tr>
      <w:tr w:rsidR="00EC1621" w:rsidTr="00E87AE8">
        <w:trPr>
          <w:trHeight w:hRule="exact" w:val="27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Надійшло товар  від постачальників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12___</w:t>
            </w:r>
          </w:p>
        </w:tc>
      </w:tr>
      <w:tr w:rsidR="00EC1621" w:rsidTr="00E87AE8">
        <w:trPr>
          <w:trHeight w:hRule="exact" w:val="43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87AE8" w:rsidP="00942108">
            <w:pPr>
              <w:shd w:val="clear" w:color="auto" w:fill="FFFFFF"/>
            </w:pPr>
            <w:r>
              <w:t xml:space="preserve">Оплачено в касу за товар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EC1621" w:rsidTr="00E87AE8">
        <w:trPr>
          <w:trHeight w:hRule="exact" w:val="4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spacing w:line="216" w:lineRule="exact"/>
              <w:ind w:right="571" w:firstLine="19"/>
            </w:pPr>
            <w:r>
              <w:t xml:space="preserve">Надійшла виручка за товар в касу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1__</w:t>
            </w:r>
          </w:p>
        </w:tc>
      </w:tr>
      <w:tr w:rsidR="00EC1621" w:rsidTr="00E87AE8">
        <w:trPr>
          <w:trHeight w:hRule="exact" w:val="4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</w:pPr>
            <w:r>
              <w:t>Збільшено статутний капітал за рахунок резервного капіталу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94210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1__</w:t>
            </w:r>
          </w:p>
        </w:tc>
      </w:tr>
      <w:tr w:rsidR="00EC1621" w:rsidTr="00E87AE8">
        <w:trPr>
          <w:trHeight w:hRule="exact" w:val="46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6914EA">
            <w:pPr>
              <w:shd w:val="clear" w:color="auto" w:fill="FFFFFF"/>
              <w:spacing w:line="221" w:lineRule="exact"/>
              <w:ind w:right="216" w:firstLine="19"/>
            </w:pPr>
            <w:r>
              <w:rPr>
                <w:rFonts w:eastAsia="Times New Roman"/>
                <w:sz w:val="22"/>
                <w:szCs w:val="22"/>
              </w:rPr>
              <w:t xml:space="preserve">Перераховано на поточний рахунок </w:t>
            </w:r>
            <w:r w:rsidR="006914EA">
              <w:rPr>
                <w:rFonts w:eastAsia="Times New Roman"/>
                <w:spacing w:val="-1"/>
                <w:sz w:val="22"/>
                <w:szCs w:val="22"/>
              </w:rPr>
              <w:t xml:space="preserve">виручку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 каси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621" w:rsidRDefault="00EC1621" w:rsidP="00EC16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4__</w:t>
            </w:r>
          </w:p>
        </w:tc>
      </w:tr>
    </w:tbl>
    <w:p w:rsidR="00EC1621" w:rsidRDefault="00EC1621"/>
    <w:sectPr w:rsidR="00EC1621" w:rsidSect="0035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3291"/>
    <w:multiLevelType w:val="hybridMultilevel"/>
    <w:tmpl w:val="7390BCBA"/>
    <w:lvl w:ilvl="0" w:tplc="9FCCFADC">
      <w:start w:val="1"/>
      <w:numFmt w:val="decimal"/>
      <w:lvlText w:val="%1."/>
      <w:lvlJc w:val="left"/>
      <w:pPr>
        <w:ind w:left="7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1621"/>
    <w:rsid w:val="003569B9"/>
    <w:rsid w:val="00590C21"/>
    <w:rsid w:val="005B71B2"/>
    <w:rsid w:val="006914EA"/>
    <w:rsid w:val="00837BD5"/>
    <w:rsid w:val="00942108"/>
    <w:rsid w:val="00997F47"/>
    <w:rsid w:val="00A60F91"/>
    <w:rsid w:val="00AA6B78"/>
    <w:rsid w:val="00E87AE8"/>
    <w:rsid w:val="00EA70C3"/>
    <w:rsid w:val="00EC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2013-10-28T11:01:00Z</dcterms:created>
  <dcterms:modified xsi:type="dcterms:W3CDTF">2013-10-28T11:01:00Z</dcterms:modified>
</cp:coreProperties>
</file>